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1F0" w:rsidRDefault="002911F0" w:rsidP="00C816A8">
      <w:pPr>
        <w:pStyle w:val="TITULO1-TERMO"/>
        <w:rPr>
          <w:sz w:val="20"/>
          <w:szCs w:val="20"/>
        </w:rPr>
      </w:pPr>
      <w:bookmarkStart w:id="0" w:name="_GoBack"/>
      <w:bookmarkEnd w:id="0"/>
    </w:p>
    <w:p w:rsidR="00C816A8" w:rsidRDefault="00C816A8" w:rsidP="00C816A8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VI</w:t>
      </w:r>
      <w:r w:rsidR="004D103D">
        <w:rPr>
          <w:rFonts w:eastAsiaTheme="majorEastAsia" w:cs="Arial"/>
          <w:b/>
          <w:bCs/>
          <w:szCs w:val="20"/>
        </w:rPr>
        <w:t>I</w:t>
      </w:r>
    </w:p>
    <w:p w:rsidR="00C816A8" w:rsidRDefault="00C816A8" w:rsidP="00C816A8">
      <w:pPr>
        <w:tabs>
          <w:tab w:val="left" w:pos="1440"/>
        </w:tabs>
        <w:snapToGrid w:val="0"/>
        <w:jc w:val="center"/>
      </w:pPr>
    </w:p>
    <w:p w:rsidR="004D103D" w:rsidRDefault="004D103D" w:rsidP="004D103D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</w:pPr>
      <w:r>
        <w:rPr>
          <w:rFonts w:eastAsiaTheme="majorEastAsia" w:cs="Arial"/>
          <w:b/>
          <w:bCs/>
          <w:szCs w:val="20"/>
        </w:rPr>
        <w:t xml:space="preserve">MODELO DE DECLARAÇÃO DE CONTRATOS FIRMADOS COM A INICIATIVA </w:t>
      </w:r>
    </w:p>
    <w:p w:rsidR="00C816A8" w:rsidRPr="004D103D" w:rsidRDefault="004D103D" w:rsidP="004D103D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</w:pPr>
      <w:r>
        <w:rPr>
          <w:rFonts w:eastAsiaTheme="majorEastAsia" w:cs="Arial"/>
          <w:b/>
          <w:bCs/>
          <w:szCs w:val="20"/>
        </w:rPr>
        <w:t xml:space="preserve">PRIVADA E A ADMINISTRAÇÃO PÚBLICA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 xml:space="preserve">Declaro que a empresa ___________________________________________________, inscrita no CNPJ (MF) no ____________________, inscrição estadual no ________________________, estabelecida em __________________________, possui os seguintes contratos firmados com a iniciativa privada e a Administração Pública: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Nome do Órgão/Empresa                Vigência do Contrato                  Valor total do Contrato*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_</w:t>
      </w:r>
      <w:bookmarkStart w:id="1" w:name="__DdeLink__2020_2022676611"/>
      <w:bookmarkEnd w:id="1"/>
      <w:r>
        <w:t>______________________             __________________              __________________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_______________________             __________________              __________________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>_______________________             __________________              __________________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  <w:r>
        <w:t xml:space="preserve">Valor total dos Contratos R$____________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center"/>
      </w:pPr>
      <w:r>
        <w:t xml:space="preserve">Local e data ______________________________________________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center"/>
      </w:pPr>
      <w:r>
        <w:t xml:space="preserve">Assinatura e carimbo do emissor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</w:pP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sz w:val="16"/>
          <w:szCs w:val="16"/>
        </w:rPr>
      </w:pPr>
      <w:r w:rsidRPr="004D103D">
        <w:rPr>
          <w:sz w:val="16"/>
          <w:szCs w:val="16"/>
        </w:rPr>
        <w:t xml:space="preserve">Observação: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sz w:val="16"/>
          <w:szCs w:val="16"/>
        </w:rPr>
      </w:pPr>
      <w:r w:rsidRPr="004D103D">
        <w:rPr>
          <w:sz w:val="16"/>
          <w:szCs w:val="16"/>
        </w:rPr>
        <w:t xml:space="preserve">Nota 1: Além dos nomes dos órgãos/empresas, o licitante deverá informar também o endereço completo dos órgãos/empresas, com os quais tem contratos vigentes.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sz w:val="16"/>
          <w:szCs w:val="16"/>
        </w:rPr>
      </w:pPr>
      <w:r w:rsidRPr="004D103D">
        <w:rPr>
          <w:sz w:val="16"/>
          <w:szCs w:val="16"/>
        </w:rPr>
        <w:t>Nota 2: *Considera-se o valor remanescente do contrato, excluindo o já executado.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FÓRMULA EXEMPLIFICATIVA, PARA FINS DE ATENDIMENTO AO DISPOSTO NOS ITENS “D1” E “D2” DA ALÍNEA “D” DO SUBITEM 11.1 DO ITEM 11 DO ANEXO VII-A, da IN 05/2017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a) A Declaração de Compromissos Assumidos deve informar que 1/12 (um doze avos) dos contratos firmados pela licitante não é superior ao Patrimônio Líquido da licitante. </w:t>
      </w:r>
    </w:p>
    <w:p w:rsidR="004D103D" w:rsidRPr="004D103D" w:rsidRDefault="004D103D" w:rsidP="004D103D">
      <w:pPr>
        <w:tabs>
          <w:tab w:val="left" w:pos="1440"/>
        </w:tabs>
        <w:snapToGrid w:val="0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Fórmula de cálculo: </w:t>
      </w:r>
      <w:r w:rsidRPr="004D103D">
        <w:rPr>
          <w:color w:val="000000" w:themeColor="text1"/>
          <w:sz w:val="16"/>
          <w:szCs w:val="16"/>
        </w:rPr>
        <w:tab/>
      </w:r>
      <w:r w:rsidRPr="004D103D">
        <w:rPr>
          <w:color w:val="000000" w:themeColor="text1"/>
          <w:sz w:val="16"/>
          <w:szCs w:val="16"/>
        </w:rPr>
        <w:tab/>
      </w:r>
      <w:r w:rsidRPr="004D103D">
        <w:rPr>
          <w:color w:val="000000" w:themeColor="text1"/>
          <w:sz w:val="16"/>
          <w:szCs w:val="16"/>
          <w:u w:val="single"/>
        </w:rPr>
        <w:t>Valor do Patrimônio Líquido x 12 &gt;1</w:t>
      </w:r>
      <w:r w:rsidRPr="004D103D">
        <w:rPr>
          <w:color w:val="000000" w:themeColor="text1"/>
          <w:sz w:val="16"/>
          <w:szCs w:val="16"/>
        </w:rPr>
        <w:t xml:space="preserve"> </w:t>
      </w:r>
    </w:p>
    <w:p w:rsidR="004D103D" w:rsidRPr="004D103D" w:rsidRDefault="004D103D" w:rsidP="004D103D">
      <w:pPr>
        <w:tabs>
          <w:tab w:val="left" w:pos="1440"/>
        </w:tabs>
        <w:snapToGrid w:val="0"/>
        <w:spacing w:line="276" w:lineRule="auto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 w:rsidRPr="004D103D">
        <w:rPr>
          <w:color w:val="000000" w:themeColor="text1"/>
          <w:sz w:val="16"/>
          <w:szCs w:val="16"/>
        </w:rPr>
        <w:t xml:space="preserve">        Valor total dos contratos*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Observação: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Nota 1: Esse resultado deverá ser superior a 1 (um).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Nota 2: considera-se o valor remanescente do contrato, excluindo o já executado*. </w:t>
      </w:r>
    </w:p>
    <w:p w:rsidR="004D103D" w:rsidRPr="004D103D" w:rsidRDefault="004D103D" w:rsidP="004D103D">
      <w:pPr>
        <w:tabs>
          <w:tab w:val="left" w:pos="1440"/>
        </w:tabs>
        <w:snapToGrid w:val="0"/>
        <w:spacing w:before="120" w:after="120"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b) Caso a diferença entre a receita bruta discriminada na Demonstração do Resultado do Exercício (DRE) e a declaração apresentada seja maior que 10% (dez por cento) positivo ou negativo em relação à receita bruta, o licitante deverá apresentar justificativas. </w:t>
      </w:r>
    </w:p>
    <w:p w:rsidR="004D103D" w:rsidRPr="004D103D" w:rsidRDefault="004D103D" w:rsidP="004D103D">
      <w:pPr>
        <w:tabs>
          <w:tab w:val="left" w:pos="1440"/>
        </w:tabs>
        <w:snapToGrid w:val="0"/>
        <w:spacing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Fórmula de cálculo:        </w:t>
      </w:r>
      <w:proofErr w:type="gramStart"/>
      <w:r w:rsidRPr="004D103D">
        <w:rPr>
          <w:color w:val="000000" w:themeColor="text1"/>
          <w:sz w:val="16"/>
          <w:szCs w:val="16"/>
        </w:rPr>
        <w:t xml:space="preserve">   (</w:t>
      </w:r>
      <w:proofErr w:type="gramEnd"/>
      <w:r w:rsidRPr="004D103D">
        <w:rPr>
          <w:color w:val="000000" w:themeColor="text1"/>
          <w:sz w:val="16"/>
          <w:szCs w:val="16"/>
          <w:u w:val="single"/>
        </w:rPr>
        <w:t>Valor da Receita Bruta - Valor total dos Contratos) x 100</w:t>
      </w:r>
      <w:r w:rsidRPr="004D103D">
        <w:rPr>
          <w:color w:val="000000" w:themeColor="text1"/>
          <w:sz w:val="16"/>
          <w:szCs w:val="16"/>
        </w:rPr>
        <w:t xml:space="preserve"> = </w:t>
      </w:r>
    </w:p>
    <w:p w:rsidR="004D103D" w:rsidRPr="004D103D" w:rsidRDefault="004D103D" w:rsidP="004D103D">
      <w:pPr>
        <w:tabs>
          <w:tab w:val="left" w:pos="1440"/>
        </w:tabs>
        <w:snapToGrid w:val="0"/>
        <w:spacing w:line="276" w:lineRule="auto"/>
        <w:jc w:val="both"/>
        <w:rPr>
          <w:color w:val="000000" w:themeColor="text1"/>
          <w:sz w:val="16"/>
          <w:szCs w:val="16"/>
        </w:rPr>
      </w:pPr>
      <w:r w:rsidRPr="004D103D">
        <w:rPr>
          <w:color w:val="000000" w:themeColor="text1"/>
          <w:sz w:val="16"/>
          <w:szCs w:val="16"/>
        </w:rPr>
        <w:t xml:space="preserve">                                                                Valor da Receita Bruta   </w:t>
      </w: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ind w:left="993"/>
        <w:jc w:val="both"/>
      </w:pPr>
    </w:p>
    <w:p w:rsidR="004D103D" w:rsidRDefault="004D103D" w:rsidP="004D103D">
      <w:pPr>
        <w:tabs>
          <w:tab w:val="left" w:pos="1440"/>
        </w:tabs>
        <w:snapToGrid w:val="0"/>
        <w:spacing w:before="120" w:after="120" w:line="276" w:lineRule="auto"/>
        <w:ind w:left="993"/>
        <w:jc w:val="both"/>
      </w:pPr>
    </w:p>
    <w:p w:rsidR="00C816A8" w:rsidRDefault="00C816A8" w:rsidP="00C816A8">
      <w:pPr>
        <w:pStyle w:val="TITULO1-TERMO"/>
        <w:rPr>
          <w:sz w:val="20"/>
          <w:szCs w:val="20"/>
        </w:rPr>
      </w:pPr>
    </w:p>
    <w:sectPr w:rsidR="00C816A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FDD" w:rsidRDefault="00244FDD" w:rsidP="00C816A8">
      <w:r>
        <w:separator/>
      </w:r>
    </w:p>
  </w:endnote>
  <w:endnote w:type="continuationSeparator" w:id="0">
    <w:p w:rsidR="00244FDD" w:rsidRDefault="00244FDD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FDD" w:rsidRDefault="00244FDD" w:rsidP="00C816A8">
      <w:r>
        <w:separator/>
      </w:r>
    </w:p>
  </w:footnote>
  <w:footnote w:type="continuationSeparator" w:id="0">
    <w:p w:rsidR="00244FDD" w:rsidRDefault="00244FDD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F56A2"/>
    <w:rsid w:val="00244FDD"/>
    <w:rsid w:val="002911F0"/>
    <w:rsid w:val="003B436A"/>
    <w:rsid w:val="00405F36"/>
    <w:rsid w:val="004D103D"/>
    <w:rsid w:val="004F6E74"/>
    <w:rsid w:val="007E415B"/>
    <w:rsid w:val="0098407D"/>
    <w:rsid w:val="00A04EBA"/>
    <w:rsid w:val="00AB5850"/>
    <w:rsid w:val="00B022B2"/>
    <w:rsid w:val="00C816A8"/>
    <w:rsid w:val="00E9385C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0071F-2003-43B9-95DD-2F260644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2</cp:revision>
  <dcterms:created xsi:type="dcterms:W3CDTF">2023-10-09T17:37:00Z</dcterms:created>
  <dcterms:modified xsi:type="dcterms:W3CDTF">2023-10-09T17:37:00Z</dcterms:modified>
</cp:coreProperties>
</file>